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45" w:orient="portrait"/>
          <w:cols w:equalWidth="0" w:num="2">
            <w:col w:w="2320" w:space="160"/>
            <w:col w:w="860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5"/>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320" w:type="dxa"/>
            <w:vAlign w:val="bottom"/>
            <w:gridSpan w:val="7"/>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6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HAYNE RICHARD A</w:t>
              </w:r>
            </w:hyperlink>
          </w:p>
        </w:tc>
        <w:tc>
          <w:tcPr>
            <w:tcW w:w="16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40" w:type="dxa"/>
            <w:vAlign w:val="bottom"/>
            <w:gridSpan w:val="6"/>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URBAN OUTFITTERS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URBN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300" w:type="dxa"/>
            <w:vAlign w:val="bottom"/>
          </w:tcPr>
          <w:p>
            <w:pPr>
              <w:spacing w:after="0"/>
              <w:rPr>
                <w:sz w:val="9"/>
                <w:szCs w:val="9"/>
                <w:color w:val="auto"/>
              </w:rPr>
            </w:pPr>
          </w:p>
        </w:tc>
        <w:tc>
          <w:tcPr>
            <w:tcW w:w="144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960" w:type="dxa"/>
            <w:vAlign w:val="bottom"/>
            <w:gridSpan w:val="2"/>
            <w:vMerge w:val="continue"/>
          </w:tcPr>
          <w:p>
            <w:pPr>
              <w:spacing w:after="0"/>
              <w:rPr>
                <w:sz w:val="6"/>
                <w:szCs w:val="6"/>
                <w:color w:val="auto"/>
              </w:rPr>
            </w:pPr>
          </w:p>
        </w:tc>
        <w:tc>
          <w:tcPr>
            <w:tcW w:w="16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Borders>
              <w:bottom w:val="single" w:sz="8" w:color="0000EE"/>
            </w:tcBorders>
          </w:tcPr>
          <w:p>
            <w:pPr>
              <w:spacing w:after="0"/>
              <w:rPr>
                <w:sz w:val="6"/>
                <w:szCs w:val="6"/>
                <w:color w:val="auto"/>
              </w:rPr>
            </w:pPr>
          </w:p>
        </w:tc>
        <w:tc>
          <w:tcPr>
            <w:tcW w:w="1120" w:type="dxa"/>
            <w:vAlign w:val="bottom"/>
            <w:tcBorders>
              <w:bottom w:val="single" w:sz="8" w:color="0000EE"/>
            </w:tcBorders>
          </w:tcPr>
          <w:p>
            <w:pPr>
              <w:spacing w:after="0"/>
              <w:rPr>
                <w:sz w:val="6"/>
                <w:szCs w:val="6"/>
                <w:color w:val="auto"/>
              </w:rPr>
            </w:pPr>
          </w:p>
        </w:tc>
        <w:tc>
          <w:tcPr>
            <w:tcW w:w="800" w:type="dxa"/>
            <w:vAlign w:val="bottom"/>
            <w:tcBorders>
              <w:bottom w:val="single" w:sz="8" w:color="0000EE"/>
            </w:tcBorders>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40" w:type="dxa"/>
            <w:vAlign w:val="bottom"/>
            <w:gridSpan w:val="3"/>
            <w:vMerge w:val="continue"/>
          </w:tcPr>
          <w:p>
            <w:pPr>
              <w:spacing w:after="0"/>
              <w:rPr>
                <w:sz w:val="6"/>
                <w:szCs w:val="6"/>
                <w:color w:val="auto"/>
              </w:rPr>
            </w:pPr>
          </w:p>
        </w:tc>
        <w:tc>
          <w:tcPr>
            <w:tcW w:w="700" w:type="dxa"/>
            <w:vAlign w:val="bottom"/>
          </w:tcPr>
          <w:p>
            <w:pPr>
              <w:spacing w:after="0"/>
              <w:rPr>
                <w:sz w:val="6"/>
                <w:szCs w:val="6"/>
                <w:color w:val="auto"/>
              </w:rPr>
            </w:pPr>
          </w:p>
        </w:tc>
        <w:tc>
          <w:tcPr>
            <w:tcW w:w="22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960" w:type="dxa"/>
            <w:vAlign w:val="bottom"/>
            <w:tcBorders>
              <w:bottom w:val="single" w:sz="8" w:color="0000EE"/>
            </w:tcBorders>
            <w:gridSpan w:val="2"/>
            <w:vMerge w:val="continue"/>
          </w:tcPr>
          <w:p>
            <w:pPr>
              <w:spacing w:after="0"/>
              <w:rPr>
                <w:sz w:val="5"/>
                <w:szCs w:val="5"/>
                <w:color w:val="auto"/>
              </w:rPr>
            </w:pPr>
          </w:p>
        </w:tc>
        <w:tc>
          <w:tcPr>
            <w:tcW w:w="16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60" w:type="dxa"/>
            <w:vAlign w:val="bottom"/>
            <w:vMerge w:val="restart"/>
          </w:tcPr>
          <w:p>
            <w:pPr>
              <w:ind w:left="220"/>
              <w:spacing w:after="0"/>
              <w:rPr>
                <w:sz w:val="20"/>
                <w:szCs w:val="20"/>
                <w:color w:val="auto"/>
              </w:rPr>
            </w:pPr>
            <w:r>
              <w:rPr>
                <w:rFonts w:ascii="Arial" w:cs="Arial" w:eastAsia="Arial" w:hAnsi="Arial"/>
                <w:sz w:val="13"/>
                <w:szCs w:val="13"/>
                <w:color w:val="auto"/>
              </w:rPr>
              <w:t>Director</w:t>
            </w:r>
          </w:p>
        </w:tc>
        <w:tc>
          <w:tcPr>
            <w:tcW w:w="700" w:type="dxa"/>
            <w:vAlign w:val="bottom"/>
          </w:tcPr>
          <w:p>
            <w:pPr>
              <w:spacing w:after="0"/>
              <w:rPr>
                <w:sz w:val="5"/>
                <w:szCs w:val="5"/>
                <w:color w:val="auto"/>
              </w:rPr>
            </w:pPr>
          </w:p>
        </w:tc>
        <w:tc>
          <w:tcPr>
            <w:tcW w:w="1180" w:type="dxa"/>
            <w:vAlign w:val="bottom"/>
            <w:gridSpan w:val="3"/>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6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118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760" w:type="dxa"/>
            <w:vAlign w:val="bottom"/>
            <w:gridSpan w:val="2"/>
            <w:vMerge w:val="restart"/>
          </w:tcPr>
          <w:p>
            <w:pPr>
              <w:ind w:left="220"/>
              <w:spacing w:after="0"/>
              <w:rPr>
                <w:sz w:val="20"/>
                <w:szCs w:val="20"/>
                <w:color w:val="auto"/>
              </w:rPr>
            </w:pPr>
            <w:r>
              <w:rPr>
                <w:rFonts w:ascii="Arial" w:cs="Arial" w:eastAsia="Arial" w:hAnsi="Arial"/>
                <w:sz w:val="13"/>
                <w:szCs w:val="13"/>
                <w:color w:val="auto"/>
              </w:rPr>
              <w:t>Officer (give title</w:t>
            </w:r>
          </w:p>
        </w:tc>
        <w:tc>
          <w:tcPr>
            <w:tcW w:w="1180" w:type="dxa"/>
            <w:vAlign w:val="bottom"/>
            <w:gridSpan w:val="3"/>
            <w:vMerge w:val="restart"/>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EEEEEE"/>
            </w:tcBorders>
          </w:tcPr>
          <w:p>
            <w:pPr>
              <w:spacing w:after="0" w:line="20" w:lineRule="exact"/>
              <w:rPr>
                <w:sz w:val="1"/>
                <w:szCs w:val="1"/>
                <w:color w:val="auto"/>
              </w:rPr>
            </w:pPr>
          </w:p>
        </w:tc>
        <w:tc>
          <w:tcPr>
            <w:tcW w:w="800" w:type="dxa"/>
            <w:vAlign w:val="bottom"/>
            <w:tcBorders>
              <w:top w:val="single" w:sz="8" w:color="EEEEEE"/>
            </w:tcBorders>
          </w:tcPr>
          <w:p>
            <w:pPr>
              <w:spacing w:after="0" w:line="20" w:lineRule="exact"/>
              <w:rPr>
                <w:sz w:val="1"/>
                <w:szCs w:val="1"/>
                <w:color w:val="auto"/>
              </w:rPr>
            </w:pPr>
          </w:p>
        </w:tc>
        <w:tc>
          <w:tcPr>
            <w:tcW w:w="16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112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60" w:type="dxa"/>
            <w:vAlign w:val="bottom"/>
            <w:gridSpan w:val="2"/>
            <w:vMerge w:val="continue"/>
          </w:tcPr>
          <w:p>
            <w:pPr>
              <w:spacing w:after="0" w:line="20" w:lineRule="exact"/>
              <w:rPr>
                <w:sz w:val="1"/>
                <w:szCs w:val="1"/>
                <w:color w:val="auto"/>
              </w:rPr>
            </w:pPr>
          </w:p>
        </w:tc>
        <w:tc>
          <w:tcPr>
            <w:tcW w:w="118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760" w:type="dxa"/>
            <w:vAlign w:val="bottom"/>
            <w:gridSpan w:val="2"/>
            <w:vMerge w:val="continue"/>
          </w:tcPr>
          <w:p>
            <w:pPr>
              <w:spacing w:after="0"/>
              <w:rPr>
                <w:sz w:val="2"/>
                <w:szCs w:val="2"/>
                <w:color w:val="auto"/>
              </w:rPr>
            </w:pPr>
          </w:p>
        </w:tc>
        <w:tc>
          <w:tcPr>
            <w:tcW w:w="118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(Last)</w:t>
            </w:r>
          </w:p>
        </w:tc>
        <w:tc>
          <w:tcPr>
            <w:tcW w:w="800" w:type="dxa"/>
            <w:vAlign w:val="bottom"/>
          </w:tcPr>
          <w:p>
            <w:pPr>
              <w:ind w:left="60"/>
              <w:spacing w:after="0"/>
              <w:rPr>
                <w:sz w:val="20"/>
                <w:szCs w:val="20"/>
                <w:color w:val="auto"/>
              </w:rPr>
            </w:pPr>
            <w:r>
              <w:rPr>
                <w:rFonts w:ascii="Arial" w:cs="Arial" w:eastAsia="Arial" w:hAnsi="Arial"/>
                <w:sz w:val="13"/>
                <w:szCs w:val="13"/>
                <w:color w:val="auto"/>
              </w:rPr>
              <w:t>(First)</w:t>
            </w:r>
          </w:p>
        </w:tc>
        <w:tc>
          <w:tcPr>
            <w:tcW w:w="1680" w:type="dxa"/>
            <w:vAlign w:val="bottom"/>
          </w:tcPr>
          <w:p>
            <w:pPr>
              <w:ind w:left="4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40" w:type="dxa"/>
            <w:vAlign w:val="bottom"/>
            <w:gridSpan w:val="5"/>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5000 SOUTH BROAD STREET</w:t>
            </w:r>
          </w:p>
        </w:tc>
        <w:tc>
          <w:tcPr>
            <w:tcW w:w="154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06/29/2026</w:t>
            </w: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940" w:type="dxa"/>
            <w:vAlign w:val="bottom"/>
            <w:gridSpan w:val="5"/>
          </w:tcPr>
          <w:p>
            <w:pPr>
              <w:ind w:left="200"/>
              <w:spacing w:after="0"/>
              <w:rPr>
                <w:sz w:val="20"/>
                <w:szCs w:val="20"/>
                <w:color w:val="auto"/>
              </w:rPr>
            </w:pPr>
            <w:r>
              <w:rPr>
                <w:rFonts w:ascii="Times New Roman" w:cs="Times New Roman" w:eastAsia="Times New Roman" w:hAnsi="Times New Roman"/>
                <w:sz w:val="17"/>
                <w:szCs w:val="17"/>
                <w:color w:val="0000FF"/>
              </w:rPr>
              <w:t>CEO &amp; Chairman of the Board</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40" w:type="dxa"/>
            <w:vAlign w:val="bottom"/>
            <w:gridSpan w:val="3"/>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2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500" w:type="dxa"/>
            <w:vAlign w:val="bottom"/>
            <w:tcBorders>
              <w:bottom w:val="single" w:sz="8" w:color="2C2C2C"/>
            </w:tcBorders>
            <w:gridSpan w:val="4"/>
          </w:tcPr>
          <w:p>
            <w:pPr>
              <w:spacing w:after="0"/>
              <w:rPr>
                <w:sz w:val="14"/>
                <w:szCs w:val="14"/>
                <w:color w:val="auto"/>
              </w:rPr>
            </w:pPr>
          </w:p>
        </w:tc>
        <w:tc>
          <w:tcPr>
            <w:tcW w:w="940" w:type="dxa"/>
            <w:vAlign w:val="bottom"/>
            <w:tcBorders>
              <w:bottom w:val="single" w:sz="8" w:color="2C2C2C"/>
            </w:tcBorders>
            <w:gridSpan w:val="2"/>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2980" w:type="dxa"/>
            <w:vAlign w:val="bottom"/>
            <w:tcBorders>
              <w:bottom w:val="single" w:sz="8" w:color="2C2C2C"/>
            </w:tcBorders>
            <w:gridSpan w:val="5"/>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9A9A9A"/>
            </w:tcBorders>
          </w:tcPr>
          <w:p>
            <w:pPr>
              <w:spacing w:after="0" w:line="20" w:lineRule="exact"/>
              <w:rPr>
                <w:sz w:val="1"/>
                <w:szCs w:val="1"/>
                <w:color w:val="auto"/>
              </w:rPr>
            </w:pPr>
          </w:p>
        </w:tc>
        <w:tc>
          <w:tcPr>
            <w:tcW w:w="800" w:type="dxa"/>
            <w:vAlign w:val="bottom"/>
            <w:tcBorders>
              <w:bottom w:val="single" w:sz="8" w:color="9A9A9A"/>
            </w:tcBorders>
          </w:tcPr>
          <w:p>
            <w:pPr>
              <w:spacing w:after="0" w:line="20" w:lineRule="exact"/>
              <w:rPr>
                <w:sz w:val="1"/>
                <w:szCs w:val="1"/>
                <w:color w:val="auto"/>
              </w:rPr>
            </w:pPr>
          </w:p>
        </w:tc>
        <w:tc>
          <w:tcPr>
            <w:tcW w:w="168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40" w:type="dxa"/>
            <w:vAlign w:val="bottom"/>
            <w:gridSpan w:val="6"/>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00" w:type="dxa"/>
            <w:vAlign w:val="bottom"/>
          </w:tcPr>
          <w:p>
            <w:pPr>
              <w:spacing w:after="0" w:line="20" w:lineRule="exact"/>
              <w:rPr>
                <w:sz w:val="1"/>
                <w:szCs w:val="1"/>
                <w:color w:val="auto"/>
              </w:rPr>
            </w:pPr>
          </w:p>
        </w:tc>
        <w:tc>
          <w:tcPr>
            <w:tcW w:w="3320" w:type="dxa"/>
            <w:vAlign w:val="bottom"/>
            <w:gridSpan w:val="7"/>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47"/>
        </w:trPr>
        <w:tc>
          <w:tcPr>
            <w:tcW w:w="20" w:type="dxa"/>
            <w:vAlign w:val="bottom"/>
          </w:tcPr>
          <w:p>
            <w:pPr>
              <w:spacing w:after="0"/>
              <w:rPr>
                <w:sz w:val="12"/>
                <w:szCs w:val="12"/>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40" w:type="dxa"/>
            <w:vAlign w:val="bottom"/>
            <w:gridSpan w:val="6"/>
            <w:vMerge w:val="continue"/>
          </w:tcPr>
          <w:p>
            <w:pPr>
              <w:spacing w:after="0"/>
              <w:rPr>
                <w:sz w:val="12"/>
                <w:szCs w:val="12"/>
                <w:color w:val="auto"/>
              </w:rPr>
            </w:pPr>
          </w:p>
        </w:tc>
        <w:tc>
          <w:tcPr>
            <w:tcW w:w="300" w:type="dxa"/>
            <w:vAlign w:val="bottom"/>
          </w:tcPr>
          <w:p>
            <w:pPr>
              <w:spacing w:after="0"/>
              <w:rPr>
                <w:sz w:val="12"/>
                <w:szCs w:val="12"/>
                <w:color w:val="auto"/>
              </w:rPr>
            </w:pPr>
          </w:p>
        </w:tc>
        <w:tc>
          <w:tcPr>
            <w:tcW w:w="3320" w:type="dxa"/>
            <w:vAlign w:val="bottom"/>
            <w:gridSpan w:val="7"/>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gridSpan w:val="2"/>
            <w:vMerge w:val="restart"/>
          </w:tcPr>
          <w:p>
            <w:pPr>
              <w:ind w:left="80"/>
              <w:spacing w:after="0"/>
              <w:rPr>
                <w:sz w:val="20"/>
                <w:szCs w:val="20"/>
                <w:color w:val="auto"/>
              </w:rPr>
            </w:pPr>
            <w:r>
              <w:rPr>
                <w:rFonts w:ascii="Arial" w:cs="Arial" w:eastAsia="Arial" w:hAnsi="Arial"/>
                <w:sz w:val="13"/>
                <w:szCs w:val="13"/>
                <w:color w:val="auto"/>
                <w:w w:val="96"/>
              </w:rPr>
              <w:t>Line)</w:t>
            </w:r>
          </w:p>
        </w:tc>
        <w:tc>
          <w:tcPr>
            <w:tcW w:w="1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PHILADELPHIA PA</w:t>
            </w:r>
          </w:p>
        </w:tc>
        <w:tc>
          <w:tcPr>
            <w:tcW w:w="1680" w:type="dxa"/>
            <w:vAlign w:val="bottom"/>
            <w:vMerge w:val="restart"/>
          </w:tcPr>
          <w:p>
            <w:pPr>
              <w:ind w:left="520"/>
              <w:spacing w:after="0"/>
              <w:rPr>
                <w:sz w:val="20"/>
                <w:szCs w:val="20"/>
                <w:color w:val="auto"/>
              </w:rPr>
            </w:pPr>
            <w:r>
              <w:rPr>
                <w:rFonts w:ascii="Times New Roman" w:cs="Times New Roman" w:eastAsia="Times New Roman" w:hAnsi="Times New Roman"/>
                <w:sz w:val="17"/>
                <w:szCs w:val="17"/>
                <w:color w:val="0000FF"/>
              </w:rPr>
              <w:t>19112</w:t>
            </w: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380" w:type="dxa"/>
            <w:vAlign w:val="bottom"/>
            <w:gridSpan w:val="2"/>
            <w:vMerge w:val="continue"/>
          </w:tcPr>
          <w:p>
            <w:pPr>
              <w:spacing w:after="0"/>
              <w:rPr>
                <w:sz w:val="4"/>
                <w:szCs w:val="4"/>
                <w:color w:val="auto"/>
              </w:rPr>
            </w:pPr>
          </w:p>
        </w:tc>
        <w:tc>
          <w:tcPr>
            <w:tcW w:w="10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gridSpan w:val="2"/>
            <w:vMerge w:val="continue"/>
          </w:tcPr>
          <w:p>
            <w:pPr>
              <w:spacing w:after="0"/>
              <w:rPr>
                <w:sz w:val="16"/>
                <w:szCs w:val="16"/>
                <w:color w:val="auto"/>
              </w:rPr>
            </w:pPr>
          </w:p>
        </w:tc>
        <w:tc>
          <w:tcPr>
            <w:tcW w:w="1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940" w:type="dxa"/>
            <w:vAlign w:val="bottom"/>
            <w:gridSpan w:val="5"/>
          </w:tcPr>
          <w:p>
            <w:pPr>
              <w:ind w:left="2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940" w:type="dxa"/>
            <w:vAlign w:val="bottom"/>
            <w:gridSpan w:val="5"/>
          </w:tcPr>
          <w:p>
            <w:pPr>
              <w:ind w:left="22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800" w:type="dxa"/>
            <w:vAlign w:val="bottom"/>
            <w:vMerge w:val="restart"/>
          </w:tcPr>
          <w:p>
            <w:pPr>
              <w:ind w:left="60"/>
              <w:spacing w:after="0"/>
              <w:rPr>
                <w:sz w:val="20"/>
                <w:szCs w:val="20"/>
                <w:color w:val="auto"/>
              </w:rPr>
            </w:pPr>
            <w:r>
              <w:rPr>
                <w:rFonts w:ascii="Arial" w:cs="Arial" w:eastAsia="Arial" w:hAnsi="Arial"/>
                <w:sz w:val="13"/>
                <w:szCs w:val="13"/>
                <w:color w:val="auto"/>
              </w:rPr>
              <w:t>(State)</w:t>
            </w:r>
          </w:p>
        </w:tc>
        <w:tc>
          <w:tcPr>
            <w:tcW w:w="1680" w:type="dxa"/>
            <w:vAlign w:val="bottom"/>
            <w:vMerge w:val="restart"/>
          </w:tcPr>
          <w:p>
            <w:pPr>
              <w:ind w:left="48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tcPr>
          <w:p>
            <w:pPr>
              <w:ind w:left="220"/>
              <w:spacing w:after="0"/>
              <w:rPr>
                <w:sz w:val="20"/>
                <w:szCs w:val="20"/>
                <w:color w:val="auto"/>
              </w:rPr>
            </w:pPr>
            <w:r>
              <w:rPr>
                <w:rFonts w:ascii="Arial" w:cs="Arial" w:eastAsia="Arial" w:hAnsi="Arial"/>
                <w:sz w:val="13"/>
                <w:szCs w:val="13"/>
                <w:color w:val="auto"/>
              </w:rPr>
              <w:t>Person</w:t>
            </w: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16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500" w:type="dxa"/>
            <w:vAlign w:val="bottom"/>
            <w:tcBorders>
              <w:bottom w:val="single" w:sz="8" w:color="2C2C2C"/>
            </w:tcBorders>
            <w:gridSpan w:val="4"/>
          </w:tcPr>
          <w:p>
            <w:pPr>
              <w:spacing w:after="0"/>
              <w:rPr>
                <w:sz w:val="10"/>
                <w:szCs w:val="10"/>
                <w:color w:val="auto"/>
              </w:rPr>
            </w:pPr>
          </w:p>
        </w:tc>
        <w:tc>
          <w:tcPr>
            <w:tcW w:w="1240" w:type="dxa"/>
            <w:vAlign w:val="bottom"/>
            <w:tcBorders>
              <w:bottom w:val="single" w:sz="8" w:color="2C2C2C"/>
            </w:tcBorders>
            <w:gridSpan w:val="3"/>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gridSpan w:val="2"/>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6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020" w:type="dxa"/>
            <w:vAlign w:val="bottom"/>
            <w:tcBorders>
              <w:top w:val="single" w:sz="8" w:color="2C2C2C"/>
            </w:tcBorders>
            <w:gridSpan w:val="13"/>
          </w:tcPr>
          <w:p>
            <w:pPr>
              <w:ind w:left="1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70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960" w:type="dxa"/>
            <w:vAlign w:val="bottom"/>
            <w:tcBorders>
              <w:bottom w:val="single" w:sz="8" w:color="2C2C2C"/>
            </w:tcBorders>
            <w:gridSpan w:val="2"/>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4"/>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0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100" w:type="dxa"/>
            <w:vAlign w:val="bottom"/>
            <w:gridSpan w:val="4"/>
          </w:tcPr>
          <w:p>
            <w:pPr>
              <w:ind w:left="10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60" w:type="dxa"/>
            <w:vAlign w:val="bottom"/>
          </w:tcPr>
          <w:p>
            <w:pPr>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80"/>
              <w:spacing w:after="0"/>
              <w:rPr>
                <w:sz w:val="20"/>
                <w:szCs w:val="20"/>
                <w:color w:val="auto"/>
              </w:rPr>
            </w:pPr>
            <w:r>
              <w:rPr>
                <w:rFonts w:ascii="Arial" w:cs="Arial" w:eastAsia="Arial" w:hAnsi="Arial"/>
                <w:sz w:val="12"/>
                <w:szCs w:val="12"/>
                <w:b w:val="1"/>
                <w:bCs w:val="1"/>
                <w:color w:val="auto"/>
              </w:rPr>
              <w:t>6. Ownership</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80" w:type="dxa"/>
            <w:vAlign w:val="bottom"/>
          </w:tcPr>
          <w:p>
            <w:pPr>
              <w:ind w:left="10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100" w:type="dxa"/>
            <w:vAlign w:val="bottom"/>
            <w:gridSpan w:val="4"/>
          </w:tcPr>
          <w:p>
            <w:pPr>
              <w:ind w:left="10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3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Owned Following</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(I) (Instr. 4)</w:t>
            </w:r>
          </w:p>
        </w:tc>
        <w:tc>
          <w:tcPr>
            <w:tcW w:w="22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6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700" w:type="dxa"/>
            <w:vAlign w:val="bottom"/>
          </w:tcPr>
          <w:p>
            <w:pPr>
              <w:spacing w:after="0"/>
              <w:rPr>
                <w:sz w:val="6"/>
                <w:szCs w:val="6"/>
                <w:color w:val="auto"/>
              </w:rPr>
            </w:pPr>
          </w:p>
        </w:tc>
        <w:tc>
          <w:tcPr>
            <w:tcW w:w="220" w:type="dxa"/>
            <w:vAlign w:val="bottom"/>
          </w:tcPr>
          <w:p>
            <w:pPr>
              <w:spacing w:after="0"/>
              <w:rPr>
                <w:sz w:val="6"/>
                <w:szCs w:val="6"/>
                <w:color w:val="auto"/>
              </w:rPr>
            </w:pPr>
          </w:p>
        </w:tc>
        <w:tc>
          <w:tcPr>
            <w:tcW w:w="96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68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8"/>
                <w:szCs w:val="8"/>
                <w:color w:val="auto"/>
              </w:rPr>
            </w:pPr>
          </w:p>
        </w:tc>
        <w:tc>
          <w:tcPr>
            <w:tcW w:w="1060" w:type="dxa"/>
            <w:vAlign w:val="bottom"/>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6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20" w:type="dxa"/>
            <w:vAlign w:val="bottom"/>
          </w:tcPr>
          <w:p>
            <w:pPr>
              <w:spacing w:after="0"/>
              <w:rPr>
                <w:sz w:val="5"/>
                <w:szCs w:val="5"/>
                <w:color w:val="auto"/>
              </w:rPr>
            </w:pPr>
          </w:p>
        </w:tc>
        <w:tc>
          <w:tcPr>
            <w:tcW w:w="9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800" w:type="dxa"/>
            <w:vAlign w:val="bottom"/>
          </w:tcPr>
          <w:p>
            <w:pPr>
              <w:spacing w:after="0"/>
              <w:rPr>
                <w:sz w:val="23"/>
                <w:szCs w:val="23"/>
                <w:color w:val="auto"/>
              </w:rPr>
            </w:pPr>
          </w:p>
        </w:tc>
        <w:tc>
          <w:tcPr>
            <w:tcW w:w="2100" w:type="dxa"/>
            <w:vAlign w:val="bottom"/>
            <w:gridSpan w:val="4"/>
          </w:tcPr>
          <w:p>
            <w:pPr>
              <w:jc w:val="right"/>
              <w:ind w:right="95"/>
              <w:spacing w:after="0"/>
              <w:rPr>
                <w:sz w:val="20"/>
                <w:szCs w:val="20"/>
                <w:color w:val="auto"/>
              </w:rPr>
            </w:pPr>
            <w:r>
              <w:rPr>
                <w:rFonts w:ascii="Times New Roman" w:cs="Times New Roman" w:eastAsia="Times New Roman" w:hAnsi="Times New Roman"/>
                <w:sz w:val="17"/>
                <w:szCs w:val="17"/>
                <w:color w:val="0000FF"/>
              </w:rPr>
              <w:t>06/29/2026</w:t>
            </w:r>
          </w:p>
        </w:tc>
        <w:tc>
          <w:tcPr>
            <w:tcW w:w="112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G</w:t>
            </w:r>
          </w:p>
        </w:tc>
        <w:tc>
          <w:tcPr>
            <w:tcW w:w="7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62,100</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20" w:type="dxa"/>
            <w:vAlign w:val="bottom"/>
            <w:gridSpan w:val="2"/>
          </w:tcPr>
          <w:p>
            <w:pPr>
              <w:jc w:val="right"/>
              <w:ind w:right="153"/>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Pr>
          <w:p>
            <w:pPr>
              <w:spacing w:after="0"/>
              <w:rPr>
                <w:sz w:val="23"/>
                <w:szCs w:val="23"/>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17,371,785</w:t>
            </w:r>
          </w:p>
        </w:tc>
        <w:tc>
          <w:tcPr>
            <w:tcW w:w="700" w:type="dxa"/>
            <w:vAlign w:val="bottom"/>
          </w:tcPr>
          <w:p>
            <w:pPr>
              <w:jc w:val="center"/>
              <w:ind w:left="177"/>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800" w:type="dxa"/>
            <w:vAlign w:val="bottom"/>
          </w:tcPr>
          <w:p>
            <w:pPr>
              <w:spacing w:after="0"/>
              <w:rPr>
                <w:sz w:val="23"/>
                <w:szCs w:val="23"/>
                <w:color w:val="auto"/>
              </w:rPr>
            </w:pPr>
          </w:p>
        </w:tc>
        <w:tc>
          <w:tcPr>
            <w:tcW w:w="2100" w:type="dxa"/>
            <w:vAlign w:val="bottom"/>
            <w:gridSpan w:val="4"/>
          </w:tcPr>
          <w:p>
            <w:pPr>
              <w:jc w:val="right"/>
              <w:ind w:right="95"/>
              <w:spacing w:after="0"/>
              <w:rPr>
                <w:sz w:val="20"/>
                <w:szCs w:val="20"/>
                <w:color w:val="auto"/>
              </w:rPr>
            </w:pPr>
            <w:r>
              <w:rPr>
                <w:rFonts w:ascii="Times New Roman" w:cs="Times New Roman" w:eastAsia="Times New Roman" w:hAnsi="Times New Roman"/>
                <w:sz w:val="17"/>
                <w:szCs w:val="17"/>
                <w:color w:val="0000FF"/>
              </w:rPr>
              <w:t>06/29/2026</w:t>
            </w:r>
          </w:p>
        </w:tc>
        <w:tc>
          <w:tcPr>
            <w:tcW w:w="112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G</w:t>
            </w:r>
          </w:p>
        </w:tc>
        <w:tc>
          <w:tcPr>
            <w:tcW w:w="7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13,334</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20" w:type="dxa"/>
            <w:vAlign w:val="bottom"/>
            <w:gridSpan w:val="2"/>
          </w:tcPr>
          <w:p>
            <w:pPr>
              <w:jc w:val="right"/>
              <w:ind w:right="153"/>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Pr>
          <w:p>
            <w:pPr>
              <w:spacing w:after="0"/>
              <w:rPr>
                <w:sz w:val="23"/>
                <w:szCs w:val="23"/>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17,358,451</w:t>
            </w:r>
          </w:p>
        </w:tc>
        <w:tc>
          <w:tcPr>
            <w:tcW w:w="700" w:type="dxa"/>
            <w:vAlign w:val="bottom"/>
          </w:tcPr>
          <w:p>
            <w:pPr>
              <w:jc w:val="center"/>
              <w:ind w:left="177"/>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 Profit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Sharing</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8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23,480</w:t>
            </w:r>
          </w:p>
        </w:tc>
        <w:tc>
          <w:tcPr>
            <w:tcW w:w="700" w:type="dxa"/>
            <w:vAlign w:val="bottom"/>
          </w:tcPr>
          <w:p>
            <w:pPr>
              <w:jc w:val="center"/>
              <w:ind w:left="177"/>
              <w:spacing w:after="0" w:line="213" w:lineRule="exact"/>
              <w:rPr>
                <w:sz w:val="20"/>
                <w:szCs w:val="20"/>
                <w:color w:val="auto"/>
              </w:rPr>
            </w:pPr>
            <w:r>
              <w:rPr>
                <w:rFonts w:ascii="Times New Roman" w:cs="Times New Roman" w:eastAsia="Times New Roman" w:hAnsi="Times New Roman"/>
                <w:sz w:val="24"/>
                <w:szCs w:val="24"/>
                <w:color w:val="0000FF"/>
                <w:vertAlign w:val="subscript"/>
              </w:rPr>
              <w:t>I</w:t>
            </w:r>
            <w:r>
              <w:rPr>
                <w:rFonts w:ascii="Times New Roman" w:cs="Times New Roman" w:eastAsia="Times New Roman" w:hAnsi="Times New Roman"/>
                <w:sz w:val="10"/>
                <w:szCs w:val="10"/>
                <w:color w:val="008000"/>
              </w:rPr>
              <w:t>(1)</w:t>
            </w:r>
          </w:p>
        </w:tc>
        <w:tc>
          <w:tcPr>
            <w:tcW w:w="22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Fund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80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185,573</w:t>
            </w:r>
          </w:p>
        </w:tc>
        <w:tc>
          <w:tcPr>
            <w:tcW w:w="700" w:type="dxa"/>
            <w:vAlign w:val="bottom"/>
            <w:tcBorders>
              <w:bottom w:val="single" w:sz="8" w:color="2C2C2C"/>
            </w:tcBorders>
          </w:tcPr>
          <w:p>
            <w:pPr>
              <w:jc w:val="center"/>
              <w:ind w:left="177"/>
              <w:spacing w:after="0" w:line="320" w:lineRule="exact"/>
              <w:rPr>
                <w:sz w:val="20"/>
                <w:szCs w:val="20"/>
                <w:color w:val="auto"/>
              </w:rPr>
            </w:pPr>
            <w:r>
              <w:rPr>
                <w:rFonts w:ascii="Times New Roman" w:cs="Times New Roman" w:eastAsia="Times New Roman" w:hAnsi="Times New Roman"/>
                <w:sz w:val="34"/>
                <w:szCs w:val="34"/>
                <w:color w:val="0000FF"/>
                <w:w w:val="88"/>
                <w:vertAlign w:val="subscript"/>
              </w:rPr>
              <w:t>I</w:t>
            </w:r>
            <w:r>
              <w:rPr>
                <w:rFonts w:ascii="Times New Roman" w:cs="Times New Roman" w:eastAsia="Times New Roman" w:hAnsi="Times New Roman"/>
                <w:sz w:val="11"/>
                <w:szCs w:val="11"/>
                <w:color w:val="008000"/>
                <w:w w:val="88"/>
              </w:rPr>
              <w:t>(2)</w:t>
            </w:r>
          </w:p>
        </w:tc>
        <w:tc>
          <w:tcPr>
            <w:tcW w:w="2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By Trust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8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35,140</w:t>
            </w:r>
          </w:p>
        </w:tc>
        <w:tc>
          <w:tcPr>
            <w:tcW w:w="700" w:type="dxa"/>
            <w:vAlign w:val="bottom"/>
            <w:vMerge w:val="restart"/>
          </w:tcPr>
          <w:p>
            <w:pPr>
              <w:jc w:val="center"/>
              <w:ind w:left="177"/>
              <w:spacing w:after="0"/>
              <w:rPr>
                <w:sz w:val="20"/>
                <w:szCs w:val="20"/>
                <w:color w:val="auto"/>
              </w:rPr>
            </w:pPr>
            <w:r>
              <w:rPr>
                <w:rFonts w:ascii="Times New Roman" w:cs="Times New Roman" w:eastAsia="Times New Roman" w:hAnsi="Times New Roman"/>
                <w:sz w:val="34"/>
                <w:szCs w:val="34"/>
                <w:color w:val="0000FF"/>
                <w:w w:val="88"/>
                <w:vertAlign w:val="subscript"/>
              </w:rPr>
              <w:t>I</w:t>
            </w:r>
            <w:r>
              <w:rPr>
                <w:rFonts w:ascii="Times New Roman" w:cs="Times New Roman" w:eastAsia="Times New Roman" w:hAnsi="Times New Roman"/>
                <w:sz w:val="11"/>
                <w:szCs w:val="11"/>
                <w:color w:val="008000"/>
                <w:w w:val="88"/>
              </w:rPr>
              <w:t>(1)</w:t>
            </w:r>
          </w:p>
        </w:tc>
        <w:tc>
          <w:tcPr>
            <w:tcW w:w="220" w:type="dxa"/>
            <w:vAlign w:val="bottom"/>
          </w:tcPr>
          <w:p>
            <w:pPr>
              <w:spacing w:after="0"/>
              <w:rPr>
                <w:sz w:val="21"/>
                <w:szCs w:val="21"/>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 Hayne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8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Foundation</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8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1,208,409</w:t>
            </w:r>
          </w:p>
        </w:tc>
        <w:tc>
          <w:tcPr>
            <w:tcW w:w="700" w:type="dxa"/>
            <w:vAlign w:val="bottom"/>
          </w:tcPr>
          <w:p>
            <w:pPr>
              <w:jc w:val="center"/>
              <w:ind w:left="177"/>
              <w:spacing w:after="0"/>
              <w:rPr>
                <w:sz w:val="20"/>
                <w:szCs w:val="20"/>
                <w:color w:val="auto"/>
              </w:rPr>
            </w:pPr>
            <w:r>
              <w:rPr>
                <w:rFonts w:ascii="Times New Roman" w:cs="Times New Roman" w:eastAsia="Times New Roman" w:hAnsi="Times New Roman"/>
                <w:sz w:val="34"/>
                <w:szCs w:val="34"/>
                <w:color w:val="0000FF"/>
                <w:w w:val="88"/>
                <w:vertAlign w:val="subscript"/>
              </w:rPr>
              <w:t>I</w:t>
            </w:r>
            <w:r>
              <w:rPr>
                <w:rFonts w:ascii="Times New Roman" w:cs="Times New Roman" w:eastAsia="Times New Roman" w:hAnsi="Times New Roman"/>
                <w:sz w:val="11"/>
                <w:szCs w:val="11"/>
                <w:color w:val="008000"/>
                <w:w w:val="88"/>
              </w:rPr>
              <w:t>(3)</w:t>
            </w:r>
          </w:p>
        </w:tc>
        <w:tc>
          <w:tcPr>
            <w:tcW w:w="220" w:type="dxa"/>
            <w:vAlign w:val="bottom"/>
          </w:tcPr>
          <w:p>
            <w:pPr>
              <w:spacing w:after="0"/>
              <w:rPr>
                <w:sz w:val="24"/>
                <w:szCs w:val="24"/>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 Spouse</w:t>
            </w:r>
          </w:p>
        </w:tc>
        <w:tc>
          <w:tcPr>
            <w:tcW w:w="0" w:type="dxa"/>
            <w:vAlign w:val="bottom"/>
          </w:tcPr>
          <w:p>
            <w:pPr>
              <w:spacing w:after="0"/>
              <w:rPr>
                <w:sz w:val="1"/>
                <w:szCs w:val="1"/>
                <w:color w:val="auto"/>
              </w:rPr>
            </w:pPr>
          </w:p>
        </w:tc>
      </w:tr>
    </w:tbl>
    <w:p>
      <w:pPr>
        <w:ind w:left="10100"/>
        <w:spacing w:after="0"/>
        <w:rPr>
          <w:sz w:val="20"/>
          <w:szCs w:val="20"/>
          <w:color w:val="auto"/>
        </w:rPr>
      </w:pPr>
      <w:r>
        <w:rPr>
          <w:rFonts w:ascii="Times New Roman" w:cs="Times New Roman" w:eastAsia="Times New Roman" w:hAnsi="Times New Roman"/>
          <w:sz w:val="17"/>
          <w:szCs w:val="17"/>
          <w:color w:val="0000FF"/>
        </w:rPr>
        <w:t>By Spouse</w:t>
      </w:r>
    </w:p>
    <w:p>
      <w:pPr>
        <w:spacing w:after="0" w:line="11" w:lineRule="exact"/>
        <w:rPr>
          <w:sz w:val="20"/>
          <w:szCs w:val="20"/>
          <w:color w:val="auto"/>
        </w:rPr>
      </w:pPr>
    </w:p>
    <w:p>
      <w:pPr>
        <w:ind w:left="10100"/>
        <w:spacing w:after="0"/>
        <w:rPr>
          <w:sz w:val="20"/>
          <w:szCs w:val="20"/>
          <w:color w:val="auto"/>
        </w:rPr>
      </w:pPr>
      <w:r>
        <w:rPr>
          <w:rFonts w:ascii="Times New Roman" w:cs="Times New Roman" w:eastAsia="Times New Roman" w:hAnsi="Times New Roman"/>
          <w:sz w:val="17"/>
          <w:szCs w:val="17"/>
          <w:color w:val="0000FF"/>
        </w:rPr>
        <w:t>through</w:t>
      </w:r>
    </w:p>
    <w:p>
      <w:pPr>
        <w:spacing w:after="0" w:line="18" w:lineRule="exact"/>
        <w:rPr>
          <w:sz w:val="20"/>
          <w:szCs w:val="20"/>
          <w:color w:val="auto"/>
        </w:rPr>
      </w:pPr>
    </w:p>
    <w:p>
      <w:pPr>
        <w:ind w:left="10100"/>
        <w:spacing w:after="0"/>
        <w:rPr>
          <w:sz w:val="20"/>
          <w:szCs w:val="20"/>
          <w:color w:val="auto"/>
        </w:rPr>
      </w:pPr>
      <w:r>
        <w:rPr>
          <w:rFonts w:ascii="Times New Roman" w:cs="Times New Roman" w:eastAsia="Times New Roman" w:hAnsi="Times New Roman"/>
          <w:sz w:val="17"/>
          <w:szCs w:val="17"/>
          <w:color w:val="0000FF"/>
        </w:rPr>
        <w:t>Profit</w:t>
      </w:r>
    </w:p>
    <w:p>
      <w:pPr>
        <w:ind w:left="80"/>
        <w:spacing w:after="0"/>
        <w:tabs>
          <w:tab w:leader="none" w:pos="8280" w:val="left"/>
          <w:tab w:leader="none" w:pos="9460" w:val="left"/>
          <w:tab w:leader="none" w:pos="10080" w:val="left"/>
        </w:tabs>
        <w:rPr>
          <w:sz w:val="20"/>
          <w:szCs w:val="20"/>
          <w:color w:val="auto"/>
        </w:rPr>
      </w:pPr>
      <w:r>
        <w:rPr>
          <w:rFonts w:ascii="Times New Roman" w:cs="Times New Roman" w:eastAsia="Times New Roman" w:hAnsi="Times New Roman"/>
          <w:sz w:val="17"/>
          <w:szCs w:val="17"/>
          <w:color w:val="0000FF"/>
        </w:rPr>
        <w:t>Common Shares</w:t>
      </w:r>
      <w:r>
        <w:rPr>
          <w:sz w:val="20"/>
          <w:szCs w:val="20"/>
          <w:color w:val="auto"/>
        </w:rPr>
        <w:tab/>
      </w:r>
      <w:r>
        <w:rPr>
          <w:rFonts w:ascii="Times New Roman" w:cs="Times New Roman" w:eastAsia="Times New Roman" w:hAnsi="Times New Roman"/>
          <w:sz w:val="17"/>
          <w:szCs w:val="17"/>
          <w:color w:val="0000FF"/>
        </w:rPr>
        <w:t>11,299</w:t>
      </w:r>
      <w:r>
        <w:rPr>
          <w:sz w:val="20"/>
          <w:szCs w:val="20"/>
          <w:color w:val="auto"/>
        </w:rPr>
        <w:tab/>
      </w:r>
      <w:r>
        <w:rPr>
          <w:rFonts w:ascii="Times New Roman" w:cs="Times New Roman" w:eastAsia="Times New Roman" w:hAnsi="Times New Roman"/>
          <w:sz w:val="17"/>
          <w:szCs w:val="17"/>
          <w:color w:val="0000FF"/>
        </w:rPr>
        <w:t>I</w:t>
      </w:r>
      <w:r>
        <w:rPr>
          <w:rFonts w:ascii="Times New Roman" w:cs="Times New Roman" w:eastAsia="Times New Roman" w:hAnsi="Times New Roman"/>
          <w:sz w:val="22"/>
          <w:szCs w:val="22"/>
          <w:color w:val="008000"/>
          <w:vertAlign w:val="superscript"/>
        </w:rPr>
        <w:t>(1)</w:t>
      </w:r>
      <w:r>
        <w:rPr>
          <w:sz w:val="20"/>
          <w:szCs w:val="20"/>
          <w:color w:val="auto"/>
        </w:rPr>
        <w:tab/>
      </w:r>
      <w:r>
        <w:rPr>
          <w:rFonts w:ascii="Times New Roman" w:cs="Times New Roman" w:eastAsia="Times New Roman" w:hAnsi="Times New Roman"/>
          <w:sz w:val="17"/>
          <w:szCs w:val="17"/>
          <w:color w:val="0000FF"/>
        </w:rPr>
        <w:t>Sharing</w:t>
      </w:r>
    </w:p>
    <w:p>
      <w:pPr>
        <w:spacing w:after="0" w:line="1" w:lineRule="exact"/>
        <w:rPr>
          <w:sz w:val="20"/>
          <w:szCs w:val="20"/>
          <w:color w:val="auto"/>
        </w:rPr>
      </w:pPr>
    </w:p>
    <w:p>
      <w:pPr>
        <w:ind w:left="10100"/>
        <w:spacing w:after="0"/>
        <w:rPr>
          <w:sz w:val="20"/>
          <w:szCs w:val="20"/>
          <w:color w:val="auto"/>
        </w:rPr>
      </w:pPr>
      <w:r>
        <w:rPr>
          <w:rFonts w:ascii="Times New Roman" w:cs="Times New Roman" w:eastAsia="Times New Roman" w:hAnsi="Times New Roman"/>
          <w:sz w:val="17"/>
          <w:szCs w:val="17"/>
          <w:color w:val="0000FF"/>
        </w:rPr>
        <w:t>Fund</w:t>
      </w:r>
    </w:p>
    <w:p>
      <w:pPr>
        <w:spacing w:after="0" w:line="11" w:lineRule="exact"/>
        <w:rPr>
          <w:sz w:val="20"/>
          <w:szCs w:val="20"/>
          <w:color w:val="auto"/>
        </w:rPr>
      </w:pPr>
    </w:p>
    <w:p>
      <w:pPr>
        <w:ind w:left="10100"/>
        <w:spacing w:after="0"/>
        <w:rPr>
          <w:sz w:val="20"/>
          <w:szCs w:val="20"/>
          <w:color w:val="auto"/>
        </w:rPr>
      </w:pPr>
      <w:r>
        <w:rPr>
          <w:rFonts w:ascii="Times New Roman" w:cs="Times New Roman" w:eastAsia="Times New Roman" w:hAnsi="Times New Roman"/>
          <w:sz w:val="17"/>
          <w:szCs w:val="17"/>
          <w:color w:val="0000FF"/>
        </w:rPr>
        <w:t>(401(k)</w:t>
      </w:r>
    </w:p>
    <w:p>
      <w:pPr>
        <w:spacing w:after="0" w:line="18" w:lineRule="exact"/>
        <w:rPr>
          <w:sz w:val="20"/>
          <w:szCs w:val="20"/>
          <w:color w:val="auto"/>
        </w:rPr>
      </w:pPr>
    </w:p>
    <w:p>
      <w:pPr>
        <w:ind w:left="10100"/>
        <w:spacing w:after="0"/>
        <w:rPr>
          <w:sz w:val="20"/>
          <w:szCs w:val="20"/>
          <w:color w:val="auto"/>
        </w:rPr>
      </w:pPr>
      <w:r>
        <w:rPr>
          <w:rFonts w:ascii="Times New Roman" w:cs="Times New Roman" w:eastAsia="Times New Roman" w:hAnsi="Times New Roman"/>
          <w:sz w:val="17"/>
          <w:szCs w:val="17"/>
          <w:color w:val="0000FF"/>
        </w:rPr>
        <w:t>Plan)</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333"/>
        </w:trPr>
        <w:tc>
          <w:tcPr>
            <w:tcW w:w="20" w:type="dxa"/>
            <w:vAlign w:val="bottom"/>
          </w:tcPr>
          <w:p>
            <w:pPr>
              <w:spacing w:after="0"/>
              <w:rPr>
                <w:sz w:val="24"/>
                <w:szCs w:val="24"/>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4,531,127</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34"/>
                <w:szCs w:val="34"/>
                <w:color w:val="0000FF"/>
                <w:vertAlign w:val="subscript"/>
              </w:rPr>
              <w:t>I</w:t>
            </w:r>
            <w:r>
              <w:rPr>
                <w:rFonts w:ascii="Times New Roman" w:cs="Times New Roman" w:eastAsia="Times New Roman" w:hAnsi="Times New Roman"/>
                <w:sz w:val="11"/>
                <w:szCs w:val="11"/>
                <w:color w:val="008000"/>
              </w:rPr>
              <w:t>(1)(4)</w:t>
            </w:r>
          </w:p>
        </w:tc>
        <w:tc>
          <w:tcPr>
            <w:tcW w:w="10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By Spouse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5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60" w:type="dxa"/>
            <w:vAlign w:val="bottom"/>
            <w:gridSpan w:val="2"/>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106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as Trustee</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200" w:type="dxa"/>
            <w:vAlign w:val="bottom"/>
            <w:tcBorders>
              <w:bottom w:val="single" w:sz="8" w:color="2C2C2C"/>
            </w:tcBorders>
            <w:gridSpan w:val="3"/>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3460" w:type="dxa"/>
            <w:vAlign w:val="bottom"/>
            <w:tcBorders>
              <w:bottom w:val="single" w:sz="8" w:color="2C2C2C"/>
            </w:tcBorders>
            <w:gridSpan w:val="5"/>
          </w:tcPr>
          <w:p>
            <w:pPr>
              <w:spacing w:after="0"/>
              <w:rPr>
                <w:sz w:val="8"/>
                <w:szCs w:val="8"/>
                <w:color w:val="auto"/>
              </w:rPr>
            </w:pPr>
          </w:p>
        </w:tc>
        <w:tc>
          <w:tcPr>
            <w:tcW w:w="1540" w:type="dxa"/>
            <w:vAlign w:val="bottom"/>
            <w:tcBorders>
              <w:bottom w:val="single" w:sz="8" w:color="2C2C2C"/>
            </w:tcBorders>
            <w:gridSpan w:val="3"/>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7320" w:type="dxa"/>
            <w:vAlign w:val="bottom"/>
            <w:tcBorders>
              <w:top w:val="single" w:sz="8" w:color="2C2C2C"/>
            </w:tcBorders>
            <w:gridSpan w:val="13"/>
          </w:tcPr>
          <w:p>
            <w:pPr>
              <w:ind w:left="3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260" w:type="dxa"/>
            <w:vAlign w:val="bottom"/>
            <w:gridSpan w:val="10"/>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w w:val="98"/>
              </w:rPr>
              <w:t>9. Number of</w:t>
            </w:r>
          </w:p>
        </w:tc>
        <w:tc>
          <w:tcPr>
            <w:tcW w:w="6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80" w:type="dxa"/>
            <w:vAlign w:val="bottom"/>
            <w:tcBorders>
              <w:right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64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64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60" w:type="dxa"/>
            <w:vAlign w:val="bottom"/>
            <w:gridSpan w:val="2"/>
          </w:tcPr>
          <w:p>
            <w:pPr>
              <w:ind w:left="4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  Shares</w:t>
            </w: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960" w:type="dxa"/>
            <w:vAlign w:val="bottom"/>
            <w:tcBorders>
              <w:bottom w:val="single" w:sz="8" w:color="2C2C2C"/>
            </w:tcBorders>
            <w:gridSpan w:val="3"/>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HAYNE RICHARD A</w:t>
              </w:r>
            </w:hyperlink>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-2450465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45" w:orient="portrait"/>
          <w:cols w:equalWidth="0" w:num="1">
            <w:col w:w="11080"/>
          </w:cols>
          <w:pgMar w:left="460" w:top="219" w:right="359" w:bottom="0" w:gutter="0" w:footer="0" w:header="0"/>
          <w:type w:val="continuous"/>
        </w:sectPr>
      </w:pPr>
    </w:p>
    <w:p>
      <w:pPr>
        <w:spacing w:after="0" w:line="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5000 SOUTH BROAD STREET</w:t>
      </w:r>
    </w:p>
    <w:p>
      <w:pPr>
        <w:sectPr>
          <w:pgSz w:w="11900" w:h="16845" w:orient="portrait"/>
          <w:cols w:equalWidth="0" w:num="1">
            <w:col w:w="11080"/>
          </w:cols>
          <w:pgMar w:left="460" w:top="219"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5"/>
        </w:trPr>
        <w:tc>
          <w:tcPr>
            <w:tcW w:w="15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7"/>
                <w:szCs w:val="17"/>
                <w:color w:val="0000FF"/>
              </w:rPr>
              <w:t>PHILADELPHIA</w:t>
            </w: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PA</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19112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(City)</w:t>
            </w:r>
          </w:p>
        </w:tc>
        <w:tc>
          <w:tcPr>
            <w:tcW w:w="1260" w:type="dxa"/>
            <w:vAlign w:val="bottom"/>
          </w:tcPr>
          <w:p>
            <w:pPr>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1400" w:type="dxa"/>
            <w:vAlign w:val="bottom"/>
            <w:tcBorders>
              <w:bottom w:val="single" w:sz="8" w:color="0000EE"/>
            </w:tcBorders>
          </w:tcPr>
          <w:p>
            <w:pPr>
              <w:spacing w:after="0" w:line="227" w:lineRule="exact"/>
              <w:rPr>
                <w:rFonts w:ascii="Times New Roman" w:cs="Times New Roman" w:eastAsia="Times New Roman" w:hAnsi="Times New Roman"/>
                <w:sz w:val="21"/>
                <w:szCs w:val="21"/>
                <w:color w:val="0000EE"/>
              </w:rPr>
            </w:pPr>
            <w:hyperlink r:id="rId16">
              <w:r>
                <w:rPr>
                  <w:rFonts w:ascii="Times New Roman" w:cs="Times New Roman" w:eastAsia="Times New Roman" w:hAnsi="Times New Roman"/>
                  <w:sz w:val="21"/>
                  <w:szCs w:val="21"/>
                  <w:color w:val="0000EE"/>
                </w:rPr>
                <w:t>Hayne Margaret</w:t>
              </w:r>
            </w:hyperlink>
          </w:p>
        </w:tc>
        <w:tc>
          <w:tcPr>
            <w:tcW w:w="1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(Last)</w:t>
            </w:r>
          </w:p>
        </w:tc>
        <w:tc>
          <w:tcPr>
            <w:tcW w:w="1260" w:type="dxa"/>
            <w:vAlign w:val="bottom"/>
          </w:tcPr>
          <w:p>
            <w:pPr>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5000 SOUTH BROAD STREEET</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5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7"/>
                <w:szCs w:val="17"/>
                <w:color w:val="0000FF"/>
              </w:rPr>
              <w:t>PHILADELPHIA</w:t>
            </w: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PA</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19112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(City)</w:t>
            </w:r>
          </w:p>
        </w:tc>
        <w:tc>
          <w:tcPr>
            <w:tcW w:w="1260" w:type="dxa"/>
            <w:vAlign w:val="bottom"/>
          </w:tcPr>
          <w:p>
            <w:pPr>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24752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809240" cy="2475230"/>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28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owned indirectly by Richard A. Hayne and indirectly by his spouse, Margaret Hayne. Richard A. Hayne disclaims beneficial ownership of these shares, except to the extent of any pecuniary interest therein.</w:t>
      </w:r>
    </w:p>
    <w:p>
      <w:pPr>
        <w:spacing w:after="0" w:line="7" w:lineRule="exact"/>
        <w:rPr>
          <w:rFonts w:ascii="Times New Roman" w:cs="Times New Roman" w:eastAsia="Times New Roman" w:hAnsi="Times New Roman"/>
          <w:sz w:val="13"/>
          <w:szCs w:val="13"/>
          <w:color w:val="008000"/>
        </w:rPr>
      </w:pPr>
    </w:p>
    <w:p>
      <w:pPr>
        <w:ind w:left="2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two trusts of which members of Richard A. Hayne's immediate family are among the beneficiaries. Mr. Hayne serves as trustee of each trust and disclaims beneficial ownership of the issuer's common shares held by the trusts, except to the extent of his pecuniary interest therein.</w:t>
      </w:r>
    </w:p>
    <w:p>
      <w:pPr>
        <w:spacing w:after="0" w:line="7" w:lineRule="exact"/>
        <w:rPr>
          <w:rFonts w:ascii="Times New Roman" w:cs="Times New Roman" w:eastAsia="Times New Roman" w:hAnsi="Times New Roman"/>
          <w:sz w:val="13"/>
          <w:szCs w:val="13"/>
          <w:color w:val="008000"/>
        </w:rPr>
      </w:pPr>
    </w:p>
    <w:p>
      <w:pPr>
        <w:ind w:left="20" w:right="38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owned indirectly by Richard A. Hayne and directly by his spouse, Margaret Hayne. Richard A. Hayne disclaims beneficial ownership of these shares, except to the extent of any pecuniary interest therein.</w:t>
      </w:r>
    </w:p>
    <w:p>
      <w:pPr>
        <w:spacing w:after="0" w:line="7"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owned by four trusts, of which members of Margaret Hayne's immediate family are among the beneficiaries.</w:t>
      </w:r>
    </w:p>
    <w:p>
      <w:pPr>
        <w:spacing w:after="0" w:line="68"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1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Richard A. Hayne</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06/30/2026</w:t>
            </w:r>
          </w:p>
        </w:tc>
      </w:tr>
      <w:tr>
        <w:trPr>
          <w:trHeight w:val="247"/>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Margaret Hayne</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06/30/2026</w:t>
            </w:r>
          </w:p>
        </w:tc>
      </w:tr>
      <w:tr>
        <w:trPr>
          <w:trHeight w:val="20"/>
        </w:trPr>
        <w:tc>
          <w:tcPr>
            <w:tcW w:w="1340" w:type="dxa"/>
            <w:vAlign w:val="bottom"/>
            <w:shd w:val="clear" w:color="auto" w:fill="000000"/>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60" w:firstLine="7"/>
        <w:spacing w:after="0" w:line="320"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480" w:top="420"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7" Type="http://schemas.openxmlformats.org/officeDocument/2006/relationships/image" Target="media/image7.png"/><Relationship Id="rId13" Type="http://schemas.openxmlformats.org/officeDocument/2006/relationships/hyperlink" Target="http://www.sec.gov/cgi-bin/browse-edgar?action=getcompany&amp;CIK=0000940569" TargetMode="External"/><Relationship Id="rId14" Type="http://schemas.openxmlformats.org/officeDocument/2006/relationships/hyperlink" Target="http://www.sec.gov/cgi-bin/browse-edgar?action=getcompany&amp;CIK=0000912615" TargetMode="External"/><Relationship Id="rId16" Type="http://schemas.openxmlformats.org/officeDocument/2006/relationships/hyperlink" Target="http://www.sec.gov/cgi-bin/browse-edgar?action=getcompany&amp;CIK=000142660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2026-06-30T15:35:10Z</dcterms:created>
  <dcterms:modified xsi:type="dcterms:W3CDTF">2026-06-30T15:35:10Z</dcterms:modified>
</cp:coreProperties>
</file>